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4024B" w14:textId="5A2A7498" w:rsidR="00FF6295" w:rsidRDefault="007B58FB" w:rsidP="007B58FB">
      <w:pPr>
        <w:jc w:val="center"/>
        <w:rPr>
          <w:b/>
          <w:bCs/>
          <w:sz w:val="48"/>
          <w:szCs w:val="48"/>
        </w:rPr>
      </w:pPr>
      <w:r>
        <w:rPr>
          <w:noProof/>
        </w:rPr>
        <w:drawing>
          <wp:anchor distT="0" distB="0" distL="114300" distR="114300" simplePos="0" relativeHeight="251659264" behindDoc="0" locked="0" layoutInCell="1" allowOverlap="1" wp14:anchorId="0AFFB9B4" wp14:editId="735A376D">
            <wp:simplePos x="0" y="0"/>
            <wp:positionH relativeFrom="column">
              <wp:posOffset>361950</wp:posOffset>
            </wp:positionH>
            <wp:positionV relativeFrom="paragraph">
              <wp:posOffset>428625</wp:posOffset>
            </wp:positionV>
            <wp:extent cx="847725" cy="818792"/>
            <wp:effectExtent l="0" t="0" r="0" b="635"/>
            <wp:wrapSquare wrapText="bothSides"/>
            <wp:docPr id="1005038930" name="Picture 1" descr="SCHOOL AIMS | The Royal High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HOOL AIMS | The Royal High Schoo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47725" cy="818792"/>
                    </a:xfrm>
                    <a:prstGeom prst="rect">
                      <a:avLst/>
                    </a:prstGeom>
                    <a:noFill/>
                    <a:ln>
                      <a:noFill/>
                    </a:ln>
                  </pic:spPr>
                </pic:pic>
              </a:graphicData>
            </a:graphic>
          </wp:anchor>
        </w:drawing>
      </w:r>
      <w:r>
        <w:rPr>
          <w:noProof/>
        </w:rPr>
        <w:drawing>
          <wp:anchor distT="0" distB="0" distL="114300" distR="114300" simplePos="0" relativeHeight="251658240" behindDoc="0" locked="0" layoutInCell="1" allowOverlap="1" wp14:anchorId="6F851E9A" wp14:editId="504F1F51">
            <wp:simplePos x="0" y="0"/>
            <wp:positionH relativeFrom="column">
              <wp:posOffset>5172075</wp:posOffset>
            </wp:positionH>
            <wp:positionV relativeFrom="paragraph">
              <wp:posOffset>400050</wp:posOffset>
            </wp:positionV>
            <wp:extent cx="847725" cy="818515"/>
            <wp:effectExtent l="0" t="0" r="9525" b="635"/>
            <wp:wrapSquare wrapText="bothSides"/>
            <wp:docPr id="1443586604" name="Picture 2" descr="SCHOOL AIMS | The Royal High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HOOL AIMS | The Royal High Schoo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47725" cy="818515"/>
                    </a:xfrm>
                    <a:prstGeom prst="rect">
                      <a:avLst/>
                    </a:prstGeom>
                    <a:noFill/>
                    <a:ln>
                      <a:noFill/>
                    </a:ln>
                  </pic:spPr>
                </pic:pic>
              </a:graphicData>
            </a:graphic>
          </wp:anchor>
        </w:drawing>
      </w:r>
      <w:r w:rsidR="00FF6295" w:rsidRPr="004A270C">
        <w:rPr>
          <w:b/>
          <w:bCs/>
          <w:sz w:val="48"/>
          <w:szCs w:val="48"/>
        </w:rPr>
        <w:t>N5 MOD</w:t>
      </w:r>
      <w:r>
        <w:rPr>
          <w:b/>
          <w:bCs/>
          <w:sz w:val="48"/>
          <w:szCs w:val="48"/>
        </w:rPr>
        <w:t>ERN STUDIES</w:t>
      </w:r>
      <w:r w:rsidR="00FF6295" w:rsidRPr="004A270C">
        <w:rPr>
          <w:b/>
          <w:bCs/>
          <w:sz w:val="48"/>
          <w:szCs w:val="48"/>
        </w:rPr>
        <w:t xml:space="preserve"> </w:t>
      </w:r>
      <w:r>
        <w:rPr>
          <w:b/>
          <w:bCs/>
          <w:sz w:val="48"/>
          <w:szCs w:val="48"/>
        </w:rPr>
        <w:t>– ESSENTIAL INFORMATION</w:t>
      </w:r>
    </w:p>
    <w:p w14:paraId="25890DCA" w14:textId="047F7576" w:rsidR="007B58FB" w:rsidRPr="004A270C" w:rsidRDefault="007B58FB" w:rsidP="007B58FB">
      <w:pPr>
        <w:jc w:val="center"/>
        <w:rPr>
          <w:b/>
          <w:bCs/>
          <w:sz w:val="48"/>
          <w:szCs w:val="48"/>
        </w:rPr>
      </w:pPr>
      <w:r>
        <w:rPr>
          <w:b/>
          <w:bCs/>
          <w:sz w:val="48"/>
          <w:szCs w:val="48"/>
        </w:rPr>
        <w:t xml:space="preserve">For Parents and Carers </w:t>
      </w:r>
    </w:p>
    <w:p w14:paraId="43DD2736" w14:textId="77777777" w:rsidR="00D415FF" w:rsidRDefault="00D415FF" w:rsidP="004A270C">
      <w:pPr>
        <w:rPr>
          <w:b/>
          <w:bCs/>
        </w:rPr>
      </w:pPr>
    </w:p>
    <w:tbl>
      <w:tblPr>
        <w:tblStyle w:val="TableGrid"/>
        <w:tblW w:w="10456" w:type="dxa"/>
        <w:tblLayout w:type="fixed"/>
        <w:tblLook w:val="04A0" w:firstRow="1" w:lastRow="0" w:firstColumn="1" w:lastColumn="0" w:noHBand="0" w:noVBand="1"/>
      </w:tblPr>
      <w:tblGrid>
        <w:gridCol w:w="5236"/>
        <w:gridCol w:w="5220"/>
      </w:tblGrid>
      <w:tr w:rsidR="00ED2B0B" w:rsidRPr="00B172DF" w14:paraId="3B28C503" w14:textId="77777777" w:rsidTr="2FA58BAB">
        <w:trPr>
          <w:trHeight w:val="2400"/>
        </w:trPr>
        <w:tc>
          <w:tcPr>
            <w:tcW w:w="5236" w:type="dxa"/>
            <w:vMerge w:val="restart"/>
          </w:tcPr>
          <w:p w14:paraId="4D480393" w14:textId="77777777" w:rsidR="00ED2B0B" w:rsidRPr="00B023B7" w:rsidRDefault="00ED2B0B" w:rsidP="00ED2B0B">
            <w:pPr>
              <w:rPr>
                <w:b/>
                <w:bCs/>
                <w:color w:val="7030A0"/>
                <w:sz w:val="20"/>
                <w:szCs w:val="20"/>
              </w:rPr>
            </w:pPr>
            <w:r w:rsidRPr="00B023B7">
              <w:rPr>
                <w:b/>
                <w:bCs/>
                <w:color w:val="7030A0"/>
                <w:sz w:val="20"/>
                <w:szCs w:val="20"/>
              </w:rPr>
              <w:t>Which topics are covered at N5?</w:t>
            </w:r>
          </w:p>
          <w:p w14:paraId="61D12E9A" w14:textId="77777777" w:rsidR="003B5985" w:rsidRPr="00B172DF" w:rsidRDefault="003B5985" w:rsidP="00ED2B0B">
            <w:pPr>
              <w:rPr>
                <w:b/>
                <w:bCs/>
                <w:sz w:val="20"/>
                <w:szCs w:val="20"/>
              </w:rPr>
            </w:pPr>
          </w:p>
          <w:tbl>
            <w:tblPr>
              <w:tblStyle w:val="TableGrid"/>
              <w:tblW w:w="0" w:type="auto"/>
              <w:tblLayout w:type="fixed"/>
              <w:tblLook w:val="04A0" w:firstRow="1" w:lastRow="0" w:firstColumn="1" w:lastColumn="0" w:noHBand="0" w:noVBand="1"/>
            </w:tblPr>
            <w:tblGrid>
              <w:gridCol w:w="2501"/>
              <w:gridCol w:w="2501"/>
            </w:tblGrid>
            <w:tr w:rsidR="007B58FB" w:rsidRPr="00B172DF" w14:paraId="0F701070" w14:textId="77777777" w:rsidTr="0014742C">
              <w:tc>
                <w:tcPr>
                  <w:tcW w:w="2501" w:type="dxa"/>
                  <w:shd w:val="clear" w:color="auto" w:fill="FFF2CC" w:themeFill="accent4" w:themeFillTint="33"/>
                </w:tcPr>
                <w:p w14:paraId="5F50715F" w14:textId="77777777" w:rsidR="007B58FB" w:rsidRPr="00C96504" w:rsidRDefault="007B58FB" w:rsidP="004A270C">
                  <w:pPr>
                    <w:rPr>
                      <w:bCs/>
                      <w:color w:val="4472C4"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96504">
                    <w:rPr>
                      <w:bCs/>
                      <w:color w:val="4472C4"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Section 1</w:t>
                  </w:r>
                </w:p>
                <w:p w14:paraId="2686BA90" w14:textId="2CAB6CE4" w:rsidR="003B5985" w:rsidRPr="00C96504" w:rsidRDefault="003B5985" w:rsidP="004A270C">
                  <w:pPr>
                    <w:rPr>
                      <w:bCs/>
                      <w:color w:val="4472C4"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2501" w:type="dxa"/>
                  <w:shd w:val="clear" w:color="auto" w:fill="FFF2CC" w:themeFill="accent4" w:themeFillTint="33"/>
                </w:tcPr>
                <w:p w14:paraId="19AFFC55" w14:textId="26C60CD3" w:rsidR="007B58FB" w:rsidRPr="00B172DF" w:rsidRDefault="007B58FB" w:rsidP="004A270C">
                  <w:pPr>
                    <w:rPr>
                      <w:b/>
                      <w:bCs/>
                      <w:sz w:val="20"/>
                      <w:szCs w:val="20"/>
                    </w:rPr>
                  </w:pPr>
                  <w:r w:rsidRPr="00B172DF">
                    <w:rPr>
                      <w:b/>
                      <w:bCs/>
                      <w:sz w:val="20"/>
                      <w:szCs w:val="20"/>
                    </w:rPr>
                    <w:t>Democracy in Scotland</w:t>
                  </w:r>
                </w:p>
              </w:tc>
            </w:tr>
            <w:tr w:rsidR="007B58FB" w:rsidRPr="00B172DF" w14:paraId="576937B8" w14:textId="77777777" w:rsidTr="0014742C">
              <w:tc>
                <w:tcPr>
                  <w:tcW w:w="2501" w:type="dxa"/>
                  <w:shd w:val="clear" w:color="auto" w:fill="FFF2CC" w:themeFill="accent4" w:themeFillTint="33"/>
                </w:tcPr>
                <w:p w14:paraId="06CD0BB1" w14:textId="77777777" w:rsidR="007B58FB" w:rsidRPr="00C96504" w:rsidRDefault="007B58FB" w:rsidP="004A270C">
                  <w:pPr>
                    <w:rPr>
                      <w:bCs/>
                      <w:color w:val="4472C4"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96504">
                    <w:rPr>
                      <w:bCs/>
                      <w:color w:val="4472C4"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Section 2</w:t>
                  </w:r>
                </w:p>
                <w:p w14:paraId="59335E12" w14:textId="26A99F4D" w:rsidR="003B5985" w:rsidRPr="00C96504" w:rsidRDefault="003B5985" w:rsidP="004A270C">
                  <w:pPr>
                    <w:rPr>
                      <w:bCs/>
                      <w:color w:val="4472C4"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2501" w:type="dxa"/>
                  <w:shd w:val="clear" w:color="auto" w:fill="FFF2CC" w:themeFill="accent4" w:themeFillTint="33"/>
                </w:tcPr>
                <w:p w14:paraId="22ACBA06" w14:textId="5F76F708" w:rsidR="007B58FB" w:rsidRPr="00B172DF" w:rsidRDefault="007B58FB" w:rsidP="004A270C">
                  <w:pPr>
                    <w:rPr>
                      <w:b/>
                      <w:bCs/>
                      <w:sz w:val="20"/>
                      <w:szCs w:val="20"/>
                    </w:rPr>
                  </w:pPr>
                  <w:r w:rsidRPr="00B172DF">
                    <w:rPr>
                      <w:b/>
                      <w:bCs/>
                      <w:sz w:val="20"/>
                      <w:szCs w:val="20"/>
                    </w:rPr>
                    <w:t>Crime and the Law</w:t>
                  </w:r>
                </w:p>
              </w:tc>
            </w:tr>
            <w:tr w:rsidR="007B58FB" w:rsidRPr="00B172DF" w14:paraId="23CCC6AE" w14:textId="77777777" w:rsidTr="0014742C">
              <w:tc>
                <w:tcPr>
                  <w:tcW w:w="2501" w:type="dxa"/>
                  <w:shd w:val="clear" w:color="auto" w:fill="FFF2CC" w:themeFill="accent4" w:themeFillTint="33"/>
                </w:tcPr>
                <w:p w14:paraId="7A8B68E1" w14:textId="79362161" w:rsidR="007B58FB" w:rsidRPr="00C96504" w:rsidRDefault="007B58FB" w:rsidP="004A270C">
                  <w:pPr>
                    <w:rPr>
                      <w:bCs/>
                      <w:color w:val="4472C4"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96504">
                    <w:rPr>
                      <w:bCs/>
                      <w:color w:val="4472C4" w:themeColor="accen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Section 3</w:t>
                  </w:r>
                </w:p>
              </w:tc>
              <w:tc>
                <w:tcPr>
                  <w:tcW w:w="2501" w:type="dxa"/>
                  <w:shd w:val="clear" w:color="auto" w:fill="FFF2CC" w:themeFill="accent4" w:themeFillTint="33"/>
                </w:tcPr>
                <w:p w14:paraId="31B035EE" w14:textId="77777777" w:rsidR="007B58FB" w:rsidRDefault="007B58FB" w:rsidP="004A270C">
                  <w:pPr>
                    <w:rPr>
                      <w:b/>
                      <w:bCs/>
                      <w:sz w:val="20"/>
                      <w:szCs w:val="20"/>
                    </w:rPr>
                  </w:pPr>
                  <w:r w:rsidRPr="00B172DF">
                    <w:rPr>
                      <w:b/>
                      <w:bCs/>
                      <w:sz w:val="20"/>
                      <w:szCs w:val="20"/>
                    </w:rPr>
                    <w:t>World Powers – The USA</w:t>
                  </w:r>
                </w:p>
                <w:p w14:paraId="5143742D" w14:textId="295BF2C8" w:rsidR="00047ED0" w:rsidRPr="00B172DF" w:rsidRDefault="00047ED0" w:rsidP="004A270C">
                  <w:pPr>
                    <w:rPr>
                      <w:b/>
                      <w:bCs/>
                      <w:sz w:val="20"/>
                      <w:szCs w:val="20"/>
                    </w:rPr>
                  </w:pPr>
                </w:p>
              </w:tc>
            </w:tr>
          </w:tbl>
          <w:p w14:paraId="62B8B8E8" w14:textId="77777777" w:rsidR="00134814" w:rsidRDefault="00134814" w:rsidP="00AD3CC9">
            <w:pPr>
              <w:rPr>
                <w:b/>
                <w:bCs/>
                <w:sz w:val="20"/>
                <w:szCs w:val="20"/>
              </w:rPr>
            </w:pPr>
          </w:p>
          <w:p w14:paraId="00B399E2" w14:textId="5C271761" w:rsidR="00AD3CC9" w:rsidRPr="00D01E00" w:rsidRDefault="00AD3CC9" w:rsidP="00AD3CC9">
            <w:pPr>
              <w:rPr>
                <w:b/>
                <w:bCs/>
                <w:color w:val="7030A0"/>
                <w:sz w:val="20"/>
                <w:szCs w:val="20"/>
              </w:rPr>
            </w:pPr>
            <w:r w:rsidRPr="00D01E00">
              <w:rPr>
                <w:b/>
                <w:bCs/>
                <w:color w:val="7030A0"/>
                <w:sz w:val="20"/>
                <w:szCs w:val="20"/>
              </w:rPr>
              <w:t>Resources to support learning.</w:t>
            </w:r>
          </w:p>
          <w:p w14:paraId="05231413" w14:textId="77777777" w:rsidR="00AD3CC9" w:rsidRPr="00B172DF" w:rsidRDefault="00AD3CC9" w:rsidP="00AD3CC9">
            <w:pPr>
              <w:rPr>
                <w:sz w:val="20"/>
                <w:szCs w:val="20"/>
                <w:u w:val="single"/>
              </w:rPr>
            </w:pPr>
            <w:r w:rsidRPr="00B172DF">
              <w:rPr>
                <w:sz w:val="20"/>
                <w:szCs w:val="20"/>
                <w:u w:val="single"/>
              </w:rPr>
              <w:t>External</w:t>
            </w:r>
          </w:p>
          <w:p w14:paraId="2DC5CD62" w14:textId="77777777" w:rsidR="00AD3CC9" w:rsidRPr="00B172DF" w:rsidRDefault="00AD3CC9" w:rsidP="00AD3CC9">
            <w:pPr>
              <w:rPr>
                <w:sz w:val="20"/>
                <w:szCs w:val="20"/>
              </w:rPr>
            </w:pPr>
            <w:r w:rsidRPr="00B172DF">
              <w:rPr>
                <w:sz w:val="20"/>
                <w:szCs w:val="20"/>
              </w:rPr>
              <w:t xml:space="preserve">SQA Past papers </w:t>
            </w:r>
            <w:hyperlink r:id="rId10" w:history="1">
              <w:r w:rsidRPr="00B172DF">
                <w:rPr>
                  <w:rStyle w:val="Hyperlink"/>
                  <w:sz w:val="20"/>
                  <w:szCs w:val="20"/>
                </w:rPr>
                <w:t>https://www.sqa.org.uk/pastpapers/findpastpaper.htm</w:t>
              </w:r>
            </w:hyperlink>
          </w:p>
          <w:p w14:paraId="1864FB95" w14:textId="77777777" w:rsidR="00AD3CC9" w:rsidRPr="00B172DF" w:rsidRDefault="00AD3CC9" w:rsidP="00AD3CC9">
            <w:pPr>
              <w:rPr>
                <w:sz w:val="20"/>
                <w:szCs w:val="20"/>
              </w:rPr>
            </w:pPr>
            <w:r w:rsidRPr="00B172DF">
              <w:rPr>
                <w:sz w:val="20"/>
                <w:szCs w:val="20"/>
              </w:rPr>
              <w:t>BBC Bitesize Revision for N5 Modern Studies</w:t>
            </w:r>
          </w:p>
          <w:p w14:paraId="7514488C" w14:textId="77777777" w:rsidR="00AD3CC9" w:rsidRPr="00B172DF" w:rsidRDefault="00AD3CC9" w:rsidP="00AD3CC9">
            <w:pPr>
              <w:rPr>
                <w:sz w:val="20"/>
                <w:szCs w:val="20"/>
              </w:rPr>
            </w:pPr>
            <w:hyperlink r:id="rId11" w:history="1">
              <w:r w:rsidRPr="00B172DF">
                <w:rPr>
                  <w:rStyle w:val="Hyperlink"/>
                  <w:sz w:val="20"/>
                  <w:szCs w:val="20"/>
                </w:rPr>
                <w:t>https://www.bbc.co.uk/bitesize/subjects/zxsnb9q</w:t>
              </w:r>
            </w:hyperlink>
          </w:p>
          <w:p w14:paraId="26301B02" w14:textId="77777777" w:rsidR="00AD3CC9" w:rsidRPr="00B172DF" w:rsidRDefault="00AD3CC9" w:rsidP="00AD3CC9">
            <w:pPr>
              <w:rPr>
                <w:sz w:val="20"/>
                <w:szCs w:val="20"/>
                <w:u w:val="single"/>
              </w:rPr>
            </w:pPr>
            <w:r w:rsidRPr="00B172DF">
              <w:rPr>
                <w:sz w:val="20"/>
                <w:szCs w:val="20"/>
                <w:u w:val="single"/>
              </w:rPr>
              <w:t>Internal</w:t>
            </w:r>
          </w:p>
          <w:p w14:paraId="1E88EC6D" w14:textId="639A7FDC" w:rsidR="00AD3CC9" w:rsidRPr="00B172DF" w:rsidRDefault="00AD3CC9" w:rsidP="00AD3CC9">
            <w:pPr>
              <w:rPr>
                <w:sz w:val="20"/>
                <w:szCs w:val="20"/>
              </w:rPr>
            </w:pPr>
            <w:r w:rsidRPr="00B172DF">
              <w:rPr>
                <w:sz w:val="20"/>
                <w:szCs w:val="20"/>
              </w:rPr>
              <w:t xml:space="preserve">N5 Modern Studies have their own </w:t>
            </w:r>
            <w:proofErr w:type="gramStart"/>
            <w:r w:rsidRPr="00B172DF">
              <w:rPr>
                <w:sz w:val="20"/>
                <w:szCs w:val="20"/>
              </w:rPr>
              <w:t>class</w:t>
            </w:r>
            <w:proofErr w:type="gramEnd"/>
            <w:r w:rsidRPr="00B172DF">
              <w:rPr>
                <w:sz w:val="20"/>
                <w:szCs w:val="20"/>
              </w:rPr>
              <w:t xml:space="preserve"> Teams Page.  Contained within the Files Section at the top is access to all folders covering all 3 units of the course.</w:t>
            </w:r>
          </w:p>
          <w:p w14:paraId="72C6D788" w14:textId="05E2DD21" w:rsidR="003B5985" w:rsidRPr="00B172DF" w:rsidRDefault="00AD3CC9" w:rsidP="00AD3CC9">
            <w:pPr>
              <w:rPr>
                <w:b/>
                <w:bCs/>
                <w:sz w:val="20"/>
                <w:szCs w:val="20"/>
              </w:rPr>
            </w:pPr>
            <w:r w:rsidRPr="00B172DF">
              <w:rPr>
                <w:sz w:val="20"/>
                <w:szCs w:val="20"/>
              </w:rPr>
              <w:t>Within these folders are copies of N5 past appears and marking schemes, revision PowerPoints and materials on how to answer all source questions, model answers and practice KU and Enquiry Skills questions.</w:t>
            </w:r>
          </w:p>
        </w:tc>
        <w:tc>
          <w:tcPr>
            <w:tcW w:w="5220" w:type="dxa"/>
          </w:tcPr>
          <w:p w14:paraId="5BA4E7E8" w14:textId="77777777" w:rsidR="00AD3CC9" w:rsidRPr="00D01E00" w:rsidRDefault="00AD3CC9" w:rsidP="00AD3CC9">
            <w:pPr>
              <w:rPr>
                <w:b/>
                <w:bCs/>
                <w:color w:val="7030A0"/>
                <w:sz w:val="20"/>
                <w:szCs w:val="20"/>
              </w:rPr>
            </w:pPr>
            <w:r w:rsidRPr="00D01E00">
              <w:rPr>
                <w:b/>
                <w:bCs/>
                <w:color w:val="7030A0"/>
                <w:sz w:val="20"/>
                <w:szCs w:val="20"/>
              </w:rPr>
              <w:t>Are there important dates of which I should I be aware?</w:t>
            </w:r>
          </w:p>
          <w:p w14:paraId="60618359" w14:textId="77777777" w:rsidR="00AD3CC9" w:rsidRPr="00D01E00" w:rsidRDefault="00AD3CC9" w:rsidP="00AD3CC9">
            <w:pPr>
              <w:rPr>
                <w:b/>
                <w:bCs/>
                <w:color w:val="7030A0"/>
                <w:sz w:val="20"/>
                <w:szCs w:val="20"/>
              </w:rPr>
            </w:pPr>
          </w:p>
          <w:p w14:paraId="17F8E5E5" w14:textId="5E38BA65" w:rsidR="00AD3CC9" w:rsidRDefault="49AA854D" w:rsidP="00AD3CC9">
            <w:pPr>
              <w:rPr>
                <w:sz w:val="20"/>
                <w:szCs w:val="20"/>
              </w:rPr>
            </w:pPr>
            <w:r w:rsidRPr="1982ED6A">
              <w:rPr>
                <w:b/>
                <w:bCs/>
                <w:sz w:val="20"/>
                <w:szCs w:val="20"/>
              </w:rPr>
              <w:t xml:space="preserve">October </w:t>
            </w:r>
            <w:r w:rsidR="00AD3CC9" w:rsidRPr="1982ED6A">
              <w:rPr>
                <w:sz w:val="20"/>
                <w:szCs w:val="20"/>
              </w:rPr>
              <w:t>– Core assessment 1</w:t>
            </w:r>
          </w:p>
          <w:p w14:paraId="222A993B" w14:textId="49085F87" w:rsidR="1982ED6A" w:rsidRDefault="1982ED6A" w:rsidP="1982ED6A">
            <w:pPr>
              <w:rPr>
                <w:sz w:val="20"/>
                <w:szCs w:val="20"/>
              </w:rPr>
            </w:pPr>
          </w:p>
          <w:p w14:paraId="6E26DACB" w14:textId="357D651A" w:rsidR="1B7DF8F8" w:rsidRDefault="1B7DF8F8" w:rsidP="1982ED6A">
            <w:pPr>
              <w:rPr>
                <w:sz w:val="20"/>
                <w:szCs w:val="20"/>
              </w:rPr>
            </w:pPr>
            <w:r w:rsidRPr="1982ED6A">
              <w:rPr>
                <w:b/>
                <w:bCs/>
                <w:sz w:val="20"/>
                <w:szCs w:val="20"/>
              </w:rPr>
              <w:t xml:space="preserve">December </w:t>
            </w:r>
            <w:r w:rsidRPr="1982ED6A">
              <w:rPr>
                <w:sz w:val="20"/>
                <w:szCs w:val="20"/>
              </w:rPr>
              <w:t>– Core Assessment 2</w:t>
            </w:r>
          </w:p>
          <w:p w14:paraId="0B197B54" w14:textId="1450B55C" w:rsidR="1982ED6A" w:rsidRDefault="1982ED6A" w:rsidP="1982ED6A">
            <w:pPr>
              <w:rPr>
                <w:sz w:val="20"/>
                <w:szCs w:val="20"/>
              </w:rPr>
            </w:pPr>
          </w:p>
          <w:p w14:paraId="42983FA2" w14:textId="5965AD7A" w:rsidR="00AD3CC9" w:rsidRDefault="1B7DF8F8" w:rsidP="1982ED6A">
            <w:pPr>
              <w:rPr>
                <w:b/>
                <w:bCs/>
                <w:color w:val="FF0000"/>
                <w:sz w:val="20"/>
                <w:szCs w:val="20"/>
              </w:rPr>
            </w:pPr>
            <w:r w:rsidRPr="1982ED6A">
              <w:rPr>
                <w:b/>
                <w:bCs/>
                <w:sz w:val="20"/>
                <w:szCs w:val="20"/>
              </w:rPr>
              <w:t>February</w:t>
            </w:r>
            <w:r w:rsidR="00AD3CC9" w:rsidRPr="1982ED6A">
              <w:rPr>
                <w:b/>
                <w:bCs/>
                <w:sz w:val="20"/>
                <w:szCs w:val="20"/>
              </w:rPr>
              <w:t xml:space="preserve"> </w:t>
            </w:r>
            <w:r w:rsidR="00AD3CC9" w:rsidRPr="1982ED6A">
              <w:rPr>
                <w:sz w:val="20"/>
                <w:szCs w:val="20"/>
              </w:rPr>
              <w:t xml:space="preserve">– Assignment </w:t>
            </w:r>
            <w:proofErr w:type="gramStart"/>
            <w:r w:rsidR="00AD3CC9" w:rsidRPr="1982ED6A">
              <w:rPr>
                <w:sz w:val="20"/>
                <w:szCs w:val="20"/>
              </w:rPr>
              <w:t>write</w:t>
            </w:r>
            <w:proofErr w:type="gramEnd"/>
            <w:r w:rsidR="00AD3CC9" w:rsidRPr="1982ED6A">
              <w:rPr>
                <w:sz w:val="20"/>
                <w:szCs w:val="20"/>
              </w:rPr>
              <w:t xml:space="preserve"> up</w:t>
            </w:r>
            <w:r w:rsidR="00AD3CC9" w:rsidRPr="1982ED6A">
              <w:rPr>
                <w:b/>
                <w:bCs/>
                <w:sz w:val="20"/>
                <w:szCs w:val="20"/>
              </w:rPr>
              <w:t xml:space="preserve"> </w:t>
            </w:r>
            <w:r w:rsidR="00AD3CC9" w:rsidRPr="1982ED6A">
              <w:rPr>
                <w:b/>
                <w:bCs/>
                <w:color w:val="FF0000"/>
                <w:sz w:val="20"/>
                <w:szCs w:val="20"/>
              </w:rPr>
              <w:t>(20% of final grade)</w:t>
            </w:r>
          </w:p>
          <w:p w14:paraId="35EDB52C" w14:textId="77777777" w:rsidR="00965A86" w:rsidRPr="00B172DF" w:rsidRDefault="00965A86" w:rsidP="00AD3CC9">
            <w:pPr>
              <w:rPr>
                <w:b/>
                <w:bCs/>
                <w:color w:val="FF0000"/>
                <w:sz w:val="20"/>
                <w:szCs w:val="20"/>
              </w:rPr>
            </w:pPr>
          </w:p>
          <w:p w14:paraId="2B1FF298" w14:textId="6418ECC2" w:rsidR="00AD3CC9" w:rsidRPr="00B172DF" w:rsidRDefault="4B7508CC" w:rsidP="00AD3CC9">
            <w:pPr>
              <w:rPr>
                <w:sz w:val="20"/>
                <w:szCs w:val="20"/>
              </w:rPr>
            </w:pPr>
            <w:r w:rsidRPr="2FA58BAB">
              <w:rPr>
                <w:b/>
                <w:bCs/>
                <w:sz w:val="20"/>
                <w:szCs w:val="20"/>
              </w:rPr>
              <w:t xml:space="preserve">May </w:t>
            </w:r>
            <w:r w:rsidRPr="2FA58BAB">
              <w:rPr>
                <w:sz w:val="20"/>
                <w:szCs w:val="20"/>
              </w:rPr>
              <w:t>– Final SQA exam</w:t>
            </w:r>
          </w:p>
          <w:p w14:paraId="03AA8AE9" w14:textId="77777777" w:rsidR="00AD3CC9" w:rsidRPr="00B172DF" w:rsidRDefault="00AD3CC9" w:rsidP="00AD3CC9">
            <w:pPr>
              <w:rPr>
                <w:b/>
                <w:bCs/>
                <w:sz w:val="20"/>
                <w:szCs w:val="20"/>
              </w:rPr>
            </w:pPr>
          </w:p>
          <w:p w14:paraId="51476634" w14:textId="5BED46AD" w:rsidR="003B5985" w:rsidRPr="00B172DF" w:rsidRDefault="003B5985" w:rsidP="004456A2">
            <w:pPr>
              <w:rPr>
                <w:sz w:val="20"/>
                <w:szCs w:val="20"/>
              </w:rPr>
            </w:pPr>
          </w:p>
        </w:tc>
      </w:tr>
      <w:tr w:rsidR="00ED2B0B" w:rsidRPr="00B172DF" w14:paraId="00582D19" w14:textId="77777777" w:rsidTr="2FA58BAB">
        <w:trPr>
          <w:trHeight w:val="1200"/>
        </w:trPr>
        <w:tc>
          <w:tcPr>
            <w:tcW w:w="5236" w:type="dxa"/>
            <w:vMerge/>
          </w:tcPr>
          <w:p w14:paraId="7BA969FB" w14:textId="77777777" w:rsidR="00ED2B0B" w:rsidRPr="00B172DF" w:rsidRDefault="00ED2B0B" w:rsidP="00ED2B0B">
            <w:pPr>
              <w:rPr>
                <w:b/>
                <w:bCs/>
                <w:sz w:val="20"/>
                <w:szCs w:val="20"/>
              </w:rPr>
            </w:pPr>
          </w:p>
        </w:tc>
        <w:tc>
          <w:tcPr>
            <w:tcW w:w="5220" w:type="dxa"/>
          </w:tcPr>
          <w:p w14:paraId="31B5AB00" w14:textId="01E762BC" w:rsidR="00E826B3" w:rsidRPr="00D01E00" w:rsidRDefault="004456A2" w:rsidP="004456A2">
            <w:pPr>
              <w:rPr>
                <w:b/>
                <w:bCs/>
                <w:color w:val="7030A0"/>
                <w:sz w:val="20"/>
                <w:szCs w:val="20"/>
              </w:rPr>
            </w:pPr>
            <w:r w:rsidRPr="00D01E00">
              <w:rPr>
                <w:b/>
                <w:bCs/>
                <w:color w:val="7030A0"/>
                <w:sz w:val="20"/>
                <w:szCs w:val="20"/>
              </w:rPr>
              <w:t>Where do I find more information about the course?</w:t>
            </w:r>
          </w:p>
          <w:p w14:paraId="19D46269" w14:textId="7F0CDAB9" w:rsidR="00A66BCC" w:rsidRDefault="00A66BCC" w:rsidP="004456A2">
            <w:pPr>
              <w:rPr>
                <w:b/>
                <w:bCs/>
                <w:sz w:val="20"/>
                <w:szCs w:val="20"/>
              </w:rPr>
            </w:pPr>
            <w:hyperlink r:id="rId12" w:history="1">
              <w:r w:rsidRPr="004872C4">
                <w:rPr>
                  <w:rStyle w:val="Hyperlink"/>
                  <w:b/>
                  <w:bCs/>
                  <w:sz w:val="20"/>
                  <w:szCs w:val="20"/>
                </w:rPr>
                <w:t>https://www.sqa.org.uk/sqa/47448.html</w:t>
              </w:r>
            </w:hyperlink>
          </w:p>
          <w:p w14:paraId="27EE9112" w14:textId="77777777" w:rsidR="00A66BCC" w:rsidRPr="00B172DF" w:rsidRDefault="00A66BCC" w:rsidP="004456A2">
            <w:pPr>
              <w:rPr>
                <w:b/>
                <w:bCs/>
                <w:sz w:val="20"/>
                <w:szCs w:val="20"/>
              </w:rPr>
            </w:pPr>
          </w:p>
          <w:p w14:paraId="087BD3D6" w14:textId="77777777" w:rsidR="003B5985" w:rsidRDefault="003B5985" w:rsidP="003B5985">
            <w:pPr>
              <w:rPr>
                <w:b/>
                <w:bCs/>
                <w:color w:val="7030A0"/>
                <w:sz w:val="20"/>
                <w:szCs w:val="20"/>
              </w:rPr>
            </w:pPr>
            <w:r w:rsidRPr="00C67B7E">
              <w:rPr>
                <w:b/>
                <w:bCs/>
                <w:color w:val="7030A0"/>
                <w:sz w:val="20"/>
                <w:szCs w:val="20"/>
              </w:rPr>
              <w:t>Where can I find more information about the writing exam and assignment?</w:t>
            </w:r>
          </w:p>
          <w:p w14:paraId="117A6FD1" w14:textId="77777777" w:rsidR="003B5985" w:rsidRPr="00B172DF" w:rsidRDefault="003B5985" w:rsidP="003B5985">
            <w:pPr>
              <w:rPr>
                <w:sz w:val="20"/>
                <w:szCs w:val="20"/>
              </w:rPr>
            </w:pPr>
            <w:r w:rsidRPr="00B172DF">
              <w:rPr>
                <w:sz w:val="20"/>
                <w:szCs w:val="20"/>
              </w:rPr>
              <w:t>The SQA Understanding Standards provides exemplars and grades awarded.</w:t>
            </w:r>
          </w:p>
          <w:p w14:paraId="21206BCF" w14:textId="77777777" w:rsidR="003B5985" w:rsidRPr="00B172DF" w:rsidRDefault="003B5985" w:rsidP="003B5985">
            <w:pPr>
              <w:rPr>
                <w:b/>
                <w:bCs/>
                <w:sz w:val="20"/>
                <w:szCs w:val="20"/>
              </w:rPr>
            </w:pPr>
            <w:hyperlink r:id="rId13" w:history="1">
              <w:r w:rsidRPr="00B172DF">
                <w:rPr>
                  <w:rStyle w:val="Hyperlink"/>
                  <w:b/>
                  <w:bCs/>
                  <w:sz w:val="20"/>
                  <w:szCs w:val="20"/>
                </w:rPr>
                <w:t>https://www.understandingstandards.org.uk/</w:t>
              </w:r>
            </w:hyperlink>
          </w:p>
          <w:p w14:paraId="2D53BBCB" w14:textId="77777777" w:rsidR="00ED2B0B" w:rsidRPr="00B172DF" w:rsidRDefault="00ED2B0B" w:rsidP="003B5985">
            <w:pPr>
              <w:rPr>
                <w:b/>
                <w:bCs/>
                <w:sz w:val="20"/>
                <w:szCs w:val="20"/>
              </w:rPr>
            </w:pPr>
          </w:p>
        </w:tc>
      </w:tr>
      <w:tr w:rsidR="004A6706" w:rsidRPr="00B172DF" w14:paraId="027842BB" w14:textId="77777777" w:rsidTr="2FA58BAB">
        <w:tc>
          <w:tcPr>
            <w:tcW w:w="10456" w:type="dxa"/>
            <w:gridSpan w:val="2"/>
          </w:tcPr>
          <w:p w14:paraId="37D2FEDE" w14:textId="639BCC61" w:rsidR="00B80081" w:rsidRDefault="00F57364" w:rsidP="004A6706">
            <w:pPr>
              <w:rPr>
                <w:b/>
                <w:color w:val="7030A0"/>
                <w:sz w:val="20"/>
                <w:szCs w:val="20"/>
              </w:rPr>
            </w:pPr>
            <w:r w:rsidRPr="0014742C">
              <w:rPr>
                <w:b/>
                <w:color w:val="7030A0"/>
                <w:sz w:val="20"/>
                <w:szCs w:val="20"/>
              </w:rPr>
              <w:t>How is the course assessed?</w:t>
            </w:r>
          </w:p>
          <w:p w14:paraId="62B1F248" w14:textId="77777777" w:rsidR="00B80081" w:rsidRPr="0014742C" w:rsidRDefault="00B80081" w:rsidP="004A6706">
            <w:pPr>
              <w:rPr>
                <w:b/>
                <w:color w:val="7030A0"/>
                <w:sz w:val="20"/>
                <w:szCs w:val="20"/>
              </w:rPr>
            </w:pPr>
          </w:p>
          <w:tbl>
            <w:tblPr>
              <w:tblStyle w:val="TableGrid"/>
              <w:tblW w:w="0" w:type="auto"/>
              <w:shd w:val="clear" w:color="auto" w:fill="FFCCCC"/>
              <w:tblLayout w:type="fixed"/>
              <w:tblLook w:val="04A0" w:firstRow="1" w:lastRow="0" w:firstColumn="1" w:lastColumn="0" w:noHBand="0" w:noVBand="1"/>
            </w:tblPr>
            <w:tblGrid>
              <w:gridCol w:w="2143"/>
              <w:gridCol w:w="3508"/>
              <w:gridCol w:w="2453"/>
              <w:gridCol w:w="1134"/>
              <w:gridCol w:w="992"/>
            </w:tblGrid>
            <w:tr w:rsidR="00D96191" w:rsidRPr="00B172DF" w14:paraId="433DC4F9" w14:textId="4AE5E1B7" w:rsidTr="00B80081">
              <w:tc>
                <w:tcPr>
                  <w:tcW w:w="2143" w:type="dxa"/>
                  <w:shd w:val="clear" w:color="auto" w:fill="CCECFF"/>
                </w:tcPr>
                <w:p w14:paraId="477C758C" w14:textId="7D2EA7B9" w:rsidR="00D96191" w:rsidRPr="00B172DF" w:rsidRDefault="00D96191" w:rsidP="004A6706">
                  <w:pPr>
                    <w:jc w:val="center"/>
                    <w:rPr>
                      <w:sz w:val="20"/>
                      <w:szCs w:val="20"/>
                    </w:rPr>
                  </w:pPr>
                  <w:r w:rsidRPr="00B172DF">
                    <w:rPr>
                      <w:sz w:val="20"/>
                      <w:szCs w:val="20"/>
                    </w:rPr>
                    <w:t>COMPONENT</w:t>
                  </w:r>
                </w:p>
              </w:tc>
              <w:tc>
                <w:tcPr>
                  <w:tcW w:w="3508" w:type="dxa"/>
                  <w:shd w:val="clear" w:color="auto" w:fill="CCECFF"/>
                </w:tcPr>
                <w:p w14:paraId="0CB65A33" w14:textId="172F5F4C" w:rsidR="00D96191" w:rsidRPr="00B172DF" w:rsidRDefault="00D96191" w:rsidP="004A6706">
                  <w:pPr>
                    <w:jc w:val="center"/>
                    <w:rPr>
                      <w:sz w:val="20"/>
                      <w:szCs w:val="20"/>
                    </w:rPr>
                  </w:pPr>
                  <w:r w:rsidRPr="00B172DF">
                    <w:rPr>
                      <w:sz w:val="20"/>
                      <w:szCs w:val="20"/>
                    </w:rPr>
                    <w:t>DETAILS</w:t>
                  </w:r>
                </w:p>
              </w:tc>
              <w:tc>
                <w:tcPr>
                  <w:tcW w:w="2453" w:type="dxa"/>
                  <w:shd w:val="clear" w:color="auto" w:fill="CCECFF"/>
                </w:tcPr>
                <w:p w14:paraId="4AAEFDF0" w14:textId="77777777" w:rsidR="00D96191" w:rsidRPr="00B172DF" w:rsidRDefault="00D96191" w:rsidP="004A6706">
                  <w:pPr>
                    <w:jc w:val="center"/>
                    <w:rPr>
                      <w:sz w:val="20"/>
                      <w:szCs w:val="20"/>
                    </w:rPr>
                  </w:pPr>
                  <w:r w:rsidRPr="00B172DF">
                    <w:rPr>
                      <w:sz w:val="20"/>
                      <w:szCs w:val="20"/>
                    </w:rPr>
                    <w:t>LENGTH</w:t>
                  </w:r>
                </w:p>
              </w:tc>
              <w:tc>
                <w:tcPr>
                  <w:tcW w:w="1134" w:type="dxa"/>
                  <w:shd w:val="clear" w:color="auto" w:fill="CCECFF"/>
                </w:tcPr>
                <w:p w14:paraId="3650CEDC" w14:textId="77777777" w:rsidR="00D96191" w:rsidRPr="00B172DF" w:rsidRDefault="00D96191" w:rsidP="004A6706">
                  <w:pPr>
                    <w:jc w:val="center"/>
                    <w:rPr>
                      <w:sz w:val="20"/>
                      <w:szCs w:val="20"/>
                    </w:rPr>
                  </w:pPr>
                  <w:r w:rsidRPr="00B172DF">
                    <w:rPr>
                      <w:sz w:val="20"/>
                      <w:szCs w:val="20"/>
                    </w:rPr>
                    <w:t>MARKS</w:t>
                  </w:r>
                </w:p>
              </w:tc>
              <w:tc>
                <w:tcPr>
                  <w:tcW w:w="992" w:type="dxa"/>
                  <w:shd w:val="clear" w:color="auto" w:fill="CCECFF"/>
                </w:tcPr>
                <w:p w14:paraId="701117B3" w14:textId="53204373" w:rsidR="00D96191" w:rsidRPr="00B172DF" w:rsidRDefault="00D96191" w:rsidP="004A6706">
                  <w:pPr>
                    <w:jc w:val="center"/>
                    <w:rPr>
                      <w:sz w:val="20"/>
                      <w:szCs w:val="20"/>
                    </w:rPr>
                  </w:pPr>
                  <w:r w:rsidRPr="00B172DF">
                    <w:rPr>
                      <w:sz w:val="20"/>
                      <w:szCs w:val="20"/>
                    </w:rPr>
                    <w:t>%</w:t>
                  </w:r>
                </w:p>
              </w:tc>
            </w:tr>
            <w:tr w:rsidR="00C96BDF" w:rsidRPr="00B172DF" w14:paraId="6ADD6CF7" w14:textId="2287F6E1" w:rsidTr="00B80081">
              <w:tc>
                <w:tcPr>
                  <w:tcW w:w="2143" w:type="dxa"/>
                  <w:shd w:val="clear" w:color="auto" w:fill="CCECFF"/>
                </w:tcPr>
                <w:p w14:paraId="680799A6" w14:textId="77777777" w:rsidR="00C96BDF" w:rsidRPr="00B172DF" w:rsidRDefault="00C96BDF" w:rsidP="00C96BDF">
                  <w:pPr>
                    <w:rPr>
                      <w:b/>
                      <w:bCs/>
                      <w:sz w:val="20"/>
                      <w:szCs w:val="20"/>
                    </w:rPr>
                  </w:pPr>
                  <w:r w:rsidRPr="00B172DF">
                    <w:rPr>
                      <w:b/>
                      <w:bCs/>
                      <w:sz w:val="20"/>
                      <w:szCs w:val="20"/>
                    </w:rPr>
                    <w:t>FINAL EXAM:</w:t>
                  </w:r>
                </w:p>
                <w:p w14:paraId="09DD2C9A" w14:textId="069E5B10" w:rsidR="00C96BDF" w:rsidRPr="00B172DF" w:rsidRDefault="00C96BDF" w:rsidP="00C96BDF">
                  <w:pPr>
                    <w:rPr>
                      <w:sz w:val="20"/>
                      <w:szCs w:val="20"/>
                    </w:rPr>
                  </w:pPr>
                  <w:r w:rsidRPr="00B172DF">
                    <w:rPr>
                      <w:sz w:val="20"/>
                      <w:szCs w:val="20"/>
                    </w:rPr>
                    <w:t>Question paper</w:t>
                  </w:r>
                </w:p>
              </w:tc>
              <w:tc>
                <w:tcPr>
                  <w:tcW w:w="3508" w:type="dxa"/>
                  <w:shd w:val="clear" w:color="auto" w:fill="CCECFF"/>
                </w:tcPr>
                <w:p w14:paraId="10692959" w14:textId="77777777" w:rsidR="008B7B90" w:rsidRPr="00B172DF" w:rsidRDefault="008B7B90" w:rsidP="00C96BDF">
                  <w:pPr>
                    <w:rPr>
                      <w:b/>
                      <w:bCs/>
                      <w:sz w:val="20"/>
                      <w:szCs w:val="20"/>
                    </w:rPr>
                  </w:pPr>
                  <w:r w:rsidRPr="00B172DF">
                    <w:rPr>
                      <w:b/>
                      <w:bCs/>
                      <w:sz w:val="20"/>
                      <w:szCs w:val="20"/>
                    </w:rPr>
                    <w:t>3 sections:</w:t>
                  </w:r>
                </w:p>
                <w:p w14:paraId="346F6B88" w14:textId="7A3CFAA9" w:rsidR="00C96BDF" w:rsidRPr="00B172DF" w:rsidRDefault="00C96BDF" w:rsidP="00C96BDF">
                  <w:pPr>
                    <w:rPr>
                      <w:sz w:val="20"/>
                      <w:szCs w:val="20"/>
                    </w:rPr>
                  </w:pPr>
                  <w:r w:rsidRPr="00B172DF">
                    <w:rPr>
                      <w:sz w:val="20"/>
                      <w:szCs w:val="20"/>
                    </w:rPr>
                    <w:t>Democracy in Scotland</w:t>
                  </w:r>
                </w:p>
                <w:p w14:paraId="3D49AECC" w14:textId="77777777" w:rsidR="00C96BDF" w:rsidRPr="00B172DF" w:rsidRDefault="00C96BDF" w:rsidP="00C96BDF">
                  <w:pPr>
                    <w:rPr>
                      <w:sz w:val="20"/>
                      <w:szCs w:val="20"/>
                    </w:rPr>
                  </w:pPr>
                  <w:r w:rsidRPr="00B172DF">
                    <w:rPr>
                      <w:sz w:val="20"/>
                      <w:szCs w:val="20"/>
                    </w:rPr>
                    <w:t>Crime and the Law</w:t>
                  </w:r>
                </w:p>
                <w:p w14:paraId="6D0F9567" w14:textId="77777777" w:rsidR="00C96BDF" w:rsidRPr="00B172DF" w:rsidRDefault="00C96BDF" w:rsidP="00C96BDF">
                  <w:pPr>
                    <w:rPr>
                      <w:sz w:val="20"/>
                      <w:szCs w:val="20"/>
                    </w:rPr>
                  </w:pPr>
                  <w:r w:rsidRPr="00B172DF">
                    <w:rPr>
                      <w:sz w:val="20"/>
                      <w:szCs w:val="20"/>
                    </w:rPr>
                    <w:t>World Powers – The USA</w:t>
                  </w:r>
                </w:p>
                <w:p w14:paraId="23457259" w14:textId="172CA9B6" w:rsidR="008B7B90" w:rsidRPr="00B172DF" w:rsidRDefault="008B7B90" w:rsidP="00C96BDF">
                  <w:pPr>
                    <w:rPr>
                      <w:sz w:val="20"/>
                      <w:szCs w:val="20"/>
                    </w:rPr>
                  </w:pPr>
                  <w:r w:rsidRPr="00B172DF">
                    <w:rPr>
                      <w:sz w:val="20"/>
                      <w:szCs w:val="20"/>
                    </w:rPr>
                    <w:t>Each section will contain 1 x Enquiry Skills question</w:t>
                  </w:r>
                  <w:r w:rsidR="003C0958" w:rsidRPr="00B172DF">
                    <w:rPr>
                      <w:sz w:val="20"/>
                      <w:szCs w:val="20"/>
                    </w:rPr>
                    <w:t xml:space="preserve">s </w:t>
                  </w:r>
                  <w:r w:rsidRPr="00B172DF">
                    <w:rPr>
                      <w:sz w:val="20"/>
                      <w:szCs w:val="20"/>
                    </w:rPr>
                    <w:t xml:space="preserve">and </w:t>
                  </w:r>
                  <w:r w:rsidR="00272FE2" w:rsidRPr="00B172DF">
                    <w:rPr>
                      <w:sz w:val="20"/>
                      <w:szCs w:val="20"/>
                    </w:rPr>
                    <w:t>3 X KU Questions</w:t>
                  </w:r>
                </w:p>
              </w:tc>
              <w:tc>
                <w:tcPr>
                  <w:tcW w:w="2453" w:type="dxa"/>
                  <w:shd w:val="clear" w:color="auto" w:fill="CCECFF"/>
                </w:tcPr>
                <w:p w14:paraId="3A4081F8" w14:textId="28FE7F90" w:rsidR="00C96BDF" w:rsidRPr="00B172DF" w:rsidRDefault="00C96BDF" w:rsidP="00C96BDF">
                  <w:pPr>
                    <w:jc w:val="center"/>
                    <w:rPr>
                      <w:sz w:val="20"/>
                      <w:szCs w:val="20"/>
                    </w:rPr>
                  </w:pPr>
                  <w:r w:rsidRPr="00B172DF">
                    <w:rPr>
                      <w:sz w:val="20"/>
                      <w:szCs w:val="20"/>
                    </w:rPr>
                    <w:t>2 hours 20 minutes</w:t>
                  </w:r>
                </w:p>
              </w:tc>
              <w:tc>
                <w:tcPr>
                  <w:tcW w:w="1134" w:type="dxa"/>
                  <w:shd w:val="clear" w:color="auto" w:fill="CCECFF"/>
                </w:tcPr>
                <w:p w14:paraId="57C6E56D" w14:textId="46709293" w:rsidR="00C96BDF" w:rsidRPr="00B172DF" w:rsidRDefault="00C96BDF" w:rsidP="00C96BDF">
                  <w:pPr>
                    <w:jc w:val="center"/>
                    <w:rPr>
                      <w:sz w:val="20"/>
                      <w:szCs w:val="20"/>
                    </w:rPr>
                  </w:pPr>
                  <w:r w:rsidRPr="00B172DF">
                    <w:rPr>
                      <w:sz w:val="20"/>
                      <w:szCs w:val="20"/>
                    </w:rPr>
                    <w:t>80</w:t>
                  </w:r>
                </w:p>
              </w:tc>
              <w:tc>
                <w:tcPr>
                  <w:tcW w:w="992" w:type="dxa"/>
                  <w:shd w:val="clear" w:color="auto" w:fill="CCECFF"/>
                </w:tcPr>
                <w:p w14:paraId="5516D401" w14:textId="67B3F461" w:rsidR="00C96BDF" w:rsidRPr="00B172DF" w:rsidRDefault="00C96BDF" w:rsidP="00C96BDF">
                  <w:pPr>
                    <w:jc w:val="center"/>
                    <w:rPr>
                      <w:sz w:val="20"/>
                      <w:szCs w:val="20"/>
                    </w:rPr>
                  </w:pPr>
                  <w:r w:rsidRPr="00B172DF">
                    <w:rPr>
                      <w:sz w:val="20"/>
                      <w:szCs w:val="20"/>
                    </w:rPr>
                    <w:t>80%</w:t>
                  </w:r>
                </w:p>
              </w:tc>
            </w:tr>
            <w:tr w:rsidR="00C96BDF" w:rsidRPr="00B172DF" w14:paraId="1BD0FDE7" w14:textId="67D00207" w:rsidTr="00B80081">
              <w:trPr>
                <w:trHeight w:val="991"/>
              </w:trPr>
              <w:tc>
                <w:tcPr>
                  <w:tcW w:w="2143" w:type="dxa"/>
                  <w:shd w:val="clear" w:color="auto" w:fill="CCECFF"/>
                </w:tcPr>
                <w:p w14:paraId="434B409D" w14:textId="57D4BA8B" w:rsidR="00C96BDF" w:rsidRPr="00B172DF" w:rsidRDefault="00DF02C4" w:rsidP="00C96BDF">
                  <w:pPr>
                    <w:rPr>
                      <w:b/>
                      <w:bCs/>
                      <w:sz w:val="20"/>
                      <w:szCs w:val="20"/>
                    </w:rPr>
                  </w:pPr>
                  <w:r w:rsidRPr="00B172DF">
                    <w:rPr>
                      <w:b/>
                      <w:bCs/>
                      <w:sz w:val="20"/>
                      <w:szCs w:val="20"/>
                    </w:rPr>
                    <w:t>I</w:t>
                  </w:r>
                  <w:r w:rsidR="00A55682">
                    <w:rPr>
                      <w:b/>
                      <w:bCs/>
                      <w:sz w:val="20"/>
                      <w:szCs w:val="20"/>
                    </w:rPr>
                    <w:t>NTERNAL EXAM:</w:t>
                  </w:r>
                </w:p>
                <w:p w14:paraId="594494F5" w14:textId="3548D110" w:rsidR="000344C0" w:rsidRPr="00B172DF" w:rsidRDefault="000344C0" w:rsidP="00C96BDF">
                  <w:pPr>
                    <w:rPr>
                      <w:sz w:val="20"/>
                      <w:szCs w:val="20"/>
                    </w:rPr>
                  </w:pPr>
                  <w:r w:rsidRPr="00B172DF">
                    <w:rPr>
                      <w:sz w:val="20"/>
                      <w:szCs w:val="20"/>
                    </w:rPr>
                    <w:t>Assignment</w:t>
                  </w:r>
                </w:p>
              </w:tc>
              <w:tc>
                <w:tcPr>
                  <w:tcW w:w="3508" w:type="dxa"/>
                  <w:shd w:val="clear" w:color="auto" w:fill="CCECFF"/>
                </w:tcPr>
                <w:p w14:paraId="371364A7" w14:textId="2E898D78" w:rsidR="00C96BDF" w:rsidRPr="00B172DF" w:rsidRDefault="00DF02C4" w:rsidP="00C96BDF">
                  <w:pPr>
                    <w:rPr>
                      <w:sz w:val="20"/>
                      <w:szCs w:val="20"/>
                    </w:rPr>
                  </w:pPr>
                  <w:r w:rsidRPr="00B172DF">
                    <w:rPr>
                      <w:sz w:val="20"/>
                      <w:szCs w:val="20"/>
                    </w:rPr>
                    <w:t>Writ</w:t>
                  </w:r>
                  <w:r w:rsidR="00D81AB5">
                    <w:rPr>
                      <w:sz w:val="20"/>
                      <w:szCs w:val="20"/>
                    </w:rPr>
                    <w:t>ten</w:t>
                  </w:r>
                  <w:r w:rsidR="00503980">
                    <w:rPr>
                      <w:sz w:val="20"/>
                      <w:szCs w:val="20"/>
                    </w:rPr>
                    <w:t xml:space="preserve"> </w:t>
                  </w:r>
                  <w:r w:rsidRPr="00B172DF">
                    <w:rPr>
                      <w:sz w:val="20"/>
                      <w:szCs w:val="20"/>
                    </w:rPr>
                    <w:t>Assignment - undertaken in class under exam conditions. Submitted to SQA for marking</w:t>
                  </w:r>
                </w:p>
              </w:tc>
              <w:tc>
                <w:tcPr>
                  <w:tcW w:w="2453" w:type="dxa"/>
                  <w:shd w:val="clear" w:color="auto" w:fill="CCECFF"/>
                </w:tcPr>
                <w:p w14:paraId="7E0938D9" w14:textId="573B3DF6" w:rsidR="00C96BDF" w:rsidRPr="00B172DF" w:rsidRDefault="00C96BDF" w:rsidP="00C96BDF">
                  <w:pPr>
                    <w:jc w:val="center"/>
                    <w:rPr>
                      <w:sz w:val="20"/>
                      <w:szCs w:val="20"/>
                    </w:rPr>
                  </w:pPr>
                  <w:r w:rsidRPr="00B172DF">
                    <w:rPr>
                      <w:sz w:val="20"/>
                      <w:szCs w:val="20"/>
                    </w:rPr>
                    <w:t>1 hour</w:t>
                  </w:r>
                </w:p>
              </w:tc>
              <w:tc>
                <w:tcPr>
                  <w:tcW w:w="1134" w:type="dxa"/>
                  <w:shd w:val="clear" w:color="auto" w:fill="CCECFF"/>
                </w:tcPr>
                <w:p w14:paraId="42D6E966" w14:textId="1B3BB305" w:rsidR="00C96BDF" w:rsidRPr="00B172DF" w:rsidRDefault="00C96BDF" w:rsidP="00C96BDF">
                  <w:pPr>
                    <w:jc w:val="center"/>
                    <w:rPr>
                      <w:sz w:val="20"/>
                      <w:szCs w:val="20"/>
                    </w:rPr>
                  </w:pPr>
                  <w:r w:rsidRPr="00B172DF">
                    <w:rPr>
                      <w:sz w:val="20"/>
                      <w:szCs w:val="20"/>
                    </w:rPr>
                    <w:t>20</w:t>
                  </w:r>
                </w:p>
              </w:tc>
              <w:tc>
                <w:tcPr>
                  <w:tcW w:w="992" w:type="dxa"/>
                  <w:shd w:val="clear" w:color="auto" w:fill="CCECFF"/>
                </w:tcPr>
                <w:p w14:paraId="31EAB450" w14:textId="35AC275B" w:rsidR="00C96BDF" w:rsidRPr="00B172DF" w:rsidRDefault="00C96BDF" w:rsidP="00C96BDF">
                  <w:pPr>
                    <w:jc w:val="center"/>
                    <w:rPr>
                      <w:sz w:val="20"/>
                      <w:szCs w:val="20"/>
                    </w:rPr>
                  </w:pPr>
                  <w:r w:rsidRPr="00B172DF">
                    <w:rPr>
                      <w:sz w:val="20"/>
                      <w:szCs w:val="20"/>
                    </w:rPr>
                    <w:t>20%</w:t>
                  </w:r>
                </w:p>
              </w:tc>
            </w:tr>
          </w:tbl>
          <w:p w14:paraId="705EDE04" w14:textId="77777777" w:rsidR="004A6706" w:rsidRPr="00B172DF" w:rsidRDefault="004A6706" w:rsidP="004A270C">
            <w:pPr>
              <w:rPr>
                <w:b/>
                <w:bCs/>
                <w:sz w:val="20"/>
                <w:szCs w:val="20"/>
              </w:rPr>
            </w:pPr>
          </w:p>
        </w:tc>
      </w:tr>
      <w:tr w:rsidR="0081014D" w:rsidRPr="00B172DF" w14:paraId="6DE81D84" w14:textId="77777777" w:rsidTr="2FA58BAB">
        <w:trPr>
          <w:trHeight w:val="4237"/>
        </w:trPr>
        <w:tc>
          <w:tcPr>
            <w:tcW w:w="5236" w:type="dxa"/>
          </w:tcPr>
          <w:p w14:paraId="6456C960" w14:textId="17C931EF" w:rsidR="00147575" w:rsidRPr="0014742C" w:rsidRDefault="00147575" w:rsidP="00147575">
            <w:pPr>
              <w:rPr>
                <w:b/>
                <w:bCs/>
                <w:color w:val="7030A0"/>
                <w:sz w:val="20"/>
                <w:szCs w:val="20"/>
              </w:rPr>
            </w:pPr>
            <w:r w:rsidRPr="00D01E00">
              <w:rPr>
                <w:b/>
                <w:bCs/>
                <w:color w:val="7030A0"/>
                <w:sz w:val="20"/>
                <w:szCs w:val="20"/>
              </w:rPr>
              <w:t>Practical strategies</w:t>
            </w:r>
            <w:r w:rsidR="00CA443A">
              <w:rPr>
                <w:b/>
                <w:bCs/>
                <w:color w:val="7030A0"/>
                <w:sz w:val="20"/>
                <w:szCs w:val="20"/>
              </w:rPr>
              <w:t xml:space="preserve"> for parents/carers </w:t>
            </w:r>
            <w:r w:rsidRPr="00D01E00">
              <w:rPr>
                <w:b/>
                <w:bCs/>
                <w:color w:val="7030A0"/>
                <w:sz w:val="20"/>
                <w:szCs w:val="20"/>
              </w:rPr>
              <w:t xml:space="preserve">to support </w:t>
            </w:r>
            <w:r w:rsidR="00DD62B1">
              <w:rPr>
                <w:b/>
                <w:bCs/>
                <w:color w:val="7030A0"/>
                <w:sz w:val="20"/>
                <w:szCs w:val="20"/>
              </w:rPr>
              <w:t>learners.</w:t>
            </w:r>
          </w:p>
          <w:p w14:paraId="02784ED5" w14:textId="57CC5C56" w:rsidR="00147575" w:rsidRPr="00B172DF" w:rsidRDefault="00147575" w:rsidP="00147575">
            <w:pPr>
              <w:pStyle w:val="Default"/>
              <w:numPr>
                <w:ilvl w:val="0"/>
                <w:numId w:val="1"/>
              </w:numPr>
              <w:rPr>
                <w:sz w:val="20"/>
                <w:szCs w:val="20"/>
              </w:rPr>
            </w:pPr>
            <w:r w:rsidRPr="00B172DF">
              <w:rPr>
                <w:sz w:val="20"/>
                <w:szCs w:val="20"/>
              </w:rPr>
              <w:t>Answer Past Paper Questions and then mark these using the SQA Marking Instructions which are available from the SQA website.</w:t>
            </w:r>
            <w:r w:rsidR="00CD0EF6" w:rsidRPr="00B172DF">
              <w:rPr>
                <w:sz w:val="20"/>
                <w:szCs w:val="20"/>
              </w:rPr>
              <w:t xml:space="preserve"> </w:t>
            </w:r>
            <w:hyperlink r:id="rId14" w:history="1">
              <w:r w:rsidR="00CD0EF6" w:rsidRPr="00B172DF">
                <w:rPr>
                  <w:rStyle w:val="Hyperlink"/>
                  <w:sz w:val="20"/>
                  <w:szCs w:val="20"/>
                </w:rPr>
                <w:t>https://www.sqa.org.uk/pastpapers/findpastpaper.htm</w:t>
              </w:r>
            </w:hyperlink>
          </w:p>
          <w:p w14:paraId="5C75021E" w14:textId="611820E6" w:rsidR="00147575" w:rsidRPr="00B172DF" w:rsidRDefault="00147575" w:rsidP="00147575">
            <w:pPr>
              <w:pStyle w:val="Default"/>
              <w:numPr>
                <w:ilvl w:val="0"/>
                <w:numId w:val="1"/>
              </w:numPr>
              <w:rPr>
                <w:sz w:val="20"/>
                <w:szCs w:val="20"/>
              </w:rPr>
            </w:pPr>
            <w:r w:rsidRPr="00B172DF">
              <w:rPr>
                <w:sz w:val="20"/>
                <w:szCs w:val="20"/>
              </w:rPr>
              <w:t xml:space="preserve">Work with your child on timed Qs. </w:t>
            </w:r>
            <w:proofErr w:type="gramStart"/>
            <w:r w:rsidRPr="00B172DF">
              <w:rPr>
                <w:sz w:val="20"/>
                <w:szCs w:val="20"/>
              </w:rPr>
              <w:t>4 mark</w:t>
            </w:r>
            <w:proofErr w:type="gramEnd"/>
            <w:r w:rsidRPr="00B172DF">
              <w:rPr>
                <w:sz w:val="20"/>
                <w:szCs w:val="20"/>
              </w:rPr>
              <w:t xml:space="preserve"> Qs – 6 </w:t>
            </w:r>
            <w:proofErr w:type="gramStart"/>
            <w:r w:rsidRPr="00B172DF">
              <w:rPr>
                <w:sz w:val="20"/>
                <w:szCs w:val="20"/>
              </w:rPr>
              <w:t>minutes ,</w:t>
            </w:r>
            <w:proofErr w:type="gramEnd"/>
            <w:r w:rsidRPr="00B172DF">
              <w:rPr>
                <w:sz w:val="20"/>
                <w:szCs w:val="20"/>
              </w:rPr>
              <w:t xml:space="preserve"> </w:t>
            </w:r>
            <w:proofErr w:type="gramStart"/>
            <w:r w:rsidRPr="00B172DF">
              <w:rPr>
                <w:sz w:val="20"/>
                <w:szCs w:val="20"/>
              </w:rPr>
              <w:t>6 mark</w:t>
            </w:r>
            <w:proofErr w:type="gramEnd"/>
            <w:r w:rsidRPr="00B172DF">
              <w:rPr>
                <w:sz w:val="20"/>
                <w:szCs w:val="20"/>
              </w:rPr>
              <w:t xml:space="preserve"> Qs- 9 </w:t>
            </w:r>
            <w:proofErr w:type="gramStart"/>
            <w:r w:rsidRPr="00B172DF">
              <w:rPr>
                <w:sz w:val="20"/>
                <w:szCs w:val="20"/>
              </w:rPr>
              <w:t>minutes ,</w:t>
            </w:r>
            <w:proofErr w:type="gramEnd"/>
            <w:r w:rsidRPr="00B172DF">
              <w:rPr>
                <w:sz w:val="20"/>
                <w:szCs w:val="20"/>
              </w:rPr>
              <w:t xml:space="preserve"> </w:t>
            </w:r>
            <w:proofErr w:type="gramStart"/>
            <w:r w:rsidRPr="00B172DF">
              <w:rPr>
                <w:sz w:val="20"/>
                <w:szCs w:val="20"/>
              </w:rPr>
              <w:t>8 mark</w:t>
            </w:r>
            <w:proofErr w:type="gramEnd"/>
            <w:r w:rsidRPr="00B172DF">
              <w:rPr>
                <w:sz w:val="20"/>
                <w:szCs w:val="20"/>
              </w:rPr>
              <w:t xml:space="preserve"> Qs- 12 minutes and </w:t>
            </w:r>
            <w:proofErr w:type="gramStart"/>
            <w:r w:rsidRPr="00B172DF">
              <w:rPr>
                <w:sz w:val="20"/>
                <w:szCs w:val="20"/>
              </w:rPr>
              <w:t>10 mark</w:t>
            </w:r>
            <w:proofErr w:type="gramEnd"/>
            <w:r w:rsidRPr="00B172DF">
              <w:rPr>
                <w:sz w:val="20"/>
                <w:szCs w:val="20"/>
              </w:rPr>
              <w:t xml:space="preserve"> Qs – 15 minutes </w:t>
            </w:r>
          </w:p>
          <w:p w14:paraId="0FDF1058" w14:textId="77777777" w:rsidR="00147575" w:rsidRPr="00B172DF" w:rsidRDefault="00147575" w:rsidP="00147575">
            <w:pPr>
              <w:pStyle w:val="Default"/>
              <w:numPr>
                <w:ilvl w:val="0"/>
                <w:numId w:val="1"/>
              </w:numPr>
              <w:rPr>
                <w:sz w:val="20"/>
                <w:szCs w:val="20"/>
              </w:rPr>
            </w:pPr>
            <w:r w:rsidRPr="00B172DF">
              <w:rPr>
                <w:sz w:val="20"/>
                <w:szCs w:val="20"/>
              </w:rPr>
              <w:t xml:space="preserve">Encourage your child to record their own revision notes and to listen to them when on the bus or walking to school </w:t>
            </w:r>
          </w:p>
          <w:p w14:paraId="7B82C978" w14:textId="77777777" w:rsidR="00147575" w:rsidRPr="00B172DF" w:rsidRDefault="00147575" w:rsidP="00283F7E">
            <w:pPr>
              <w:pStyle w:val="Default"/>
              <w:numPr>
                <w:ilvl w:val="0"/>
                <w:numId w:val="1"/>
              </w:numPr>
              <w:rPr>
                <w:sz w:val="20"/>
                <w:szCs w:val="20"/>
              </w:rPr>
            </w:pPr>
            <w:r w:rsidRPr="00B172DF">
              <w:rPr>
                <w:sz w:val="20"/>
                <w:szCs w:val="20"/>
              </w:rPr>
              <w:t xml:space="preserve">They could make flashcards or mind maps on different topics </w:t>
            </w:r>
          </w:p>
          <w:p w14:paraId="1A6808CD" w14:textId="22AB550C" w:rsidR="00B93C69" w:rsidRPr="00764362" w:rsidRDefault="00147575" w:rsidP="00047ED0">
            <w:pPr>
              <w:pStyle w:val="Default"/>
              <w:numPr>
                <w:ilvl w:val="0"/>
                <w:numId w:val="1"/>
              </w:numPr>
              <w:rPr>
                <w:sz w:val="20"/>
                <w:szCs w:val="20"/>
              </w:rPr>
            </w:pPr>
            <w:r w:rsidRPr="00B172DF">
              <w:rPr>
                <w:sz w:val="20"/>
                <w:szCs w:val="20"/>
              </w:rPr>
              <w:t>They could make a glossary of key words for each topic and memorise these</w:t>
            </w:r>
          </w:p>
        </w:tc>
        <w:tc>
          <w:tcPr>
            <w:tcW w:w="5220" w:type="dxa"/>
          </w:tcPr>
          <w:p w14:paraId="0BA55405" w14:textId="77777777" w:rsidR="0014742C" w:rsidRDefault="0014742C" w:rsidP="0014742C">
            <w:pPr>
              <w:pStyle w:val="Default"/>
              <w:ind w:left="720"/>
              <w:rPr>
                <w:sz w:val="20"/>
                <w:szCs w:val="20"/>
              </w:rPr>
            </w:pPr>
          </w:p>
          <w:p w14:paraId="6398706C" w14:textId="6F903DF2" w:rsidR="00147575" w:rsidRPr="00B172DF" w:rsidRDefault="00147575" w:rsidP="00147575">
            <w:pPr>
              <w:pStyle w:val="Default"/>
              <w:numPr>
                <w:ilvl w:val="0"/>
                <w:numId w:val="2"/>
              </w:numPr>
              <w:rPr>
                <w:sz w:val="20"/>
                <w:szCs w:val="20"/>
              </w:rPr>
            </w:pPr>
            <w:r w:rsidRPr="00B172DF">
              <w:rPr>
                <w:sz w:val="20"/>
                <w:szCs w:val="20"/>
              </w:rPr>
              <w:t xml:space="preserve">Encourage your child to create a Revision Timetable to help them study effectively </w:t>
            </w:r>
          </w:p>
          <w:p w14:paraId="6A1DCB34" w14:textId="77777777" w:rsidR="00147575" w:rsidRPr="00B172DF" w:rsidRDefault="00147575" w:rsidP="00147575">
            <w:pPr>
              <w:pStyle w:val="Default"/>
              <w:numPr>
                <w:ilvl w:val="0"/>
                <w:numId w:val="2"/>
              </w:numPr>
              <w:rPr>
                <w:sz w:val="20"/>
                <w:szCs w:val="20"/>
              </w:rPr>
            </w:pPr>
            <w:r w:rsidRPr="00B172DF">
              <w:rPr>
                <w:sz w:val="20"/>
                <w:szCs w:val="20"/>
              </w:rPr>
              <w:t xml:space="preserve">Quiz your child about topics relating to the course and in preparation for assessments and the final exam </w:t>
            </w:r>
          </w:p>
          <w:p w14:paraId="14098048" w14:textId="77777777" w:rsidR="00147575" w:rsidRPr="00B172DF" w:rsidRDefault="00147575" w:rsidP="00147575">
            <w:pPr>
              <w:pStyle w:val="Default"/>
              <w:numPr>
                <w:ilvl w:val="0"/>
                <w:numId w:val="2"/>
              </w:numPr>
              <w:rPr>
                <w:sz w:val="20"/>
                <w:szCs w:val="20"/>
              </w:rPr>
            </w:pPr>
            <w:r w:rsidRPr="00B172DF">
              <w:rPr>
                <w:sz w:val="20"/>
                <w:szCs w:val="20"/>
              </w:rPr>
              <w:t xml:space="preserve">Ask your child to teach you about particular topics – particularly those they may find more challenging </w:t>
            </w:r>
          </w:p>
          <w:p w14:paraId="4B8AFD55" w14:textId="77777777" w:rsidR="00147575" w:rsidRDefault="00147575" w:rsidP="00147575">
            <w:pPr>
              <w:pStyle w:val="ListParagraph"/>
              <w:numPr>
                <w:ilvl w:val="0"/>
                <w:numId w:val="2"/>
              </w:numPr>
              <w:rPr>
                <w:sz w:val="20"/>
                <w:szCs w:val="20"/>
              </w:rPr>
            </w:pPr>
            <w:r w:rsidRPr="00B172DF">
              <w:rPr>
                <w:sz w:val="20"/>
                <w:szCs w:val="20"/>
              </w:rPr>
              <w:t>Encourage your child to access and use the support materials available to them both on Teams and on external site</w:t>
            </w:r>
          </w:p>
          <w:p w14:paraId="2E25820B" w14:textId="4F18B340" w:rsidR="00147575" w:rsidRPr="00764362" w:rsidRDefault="00147575" w:rsidP="00147575">
            <w:pPr>
              <w:pStyle w:val="Default"/>
              <w:numPr>
                <w:ilvl w:val="0"/>
                <w:numId w:val="2"/>
              </w:numPr>
              <w:rPr>
                <w:sz w:val="20"/>
                <w:szCs w:val="20"/>
              </w:rPr>
            </w:pPr>
            <w:r w:rsidRPr="00B172DF">
              <w:rPr>
                <w:sz w:val="20"/>
                <w:szCs w:val="20"/>
              </w:rPr>
              <w:t xml:space="preserve">They could use sites such as Kahoot! Or </w:t>
            </w:r>
            <w:proofErr w:type="spellStart"/>
            <w:r w:rsidRPr="00B172DF">
              <w:rPr>
                <w:sz w:val="20"/>
                <w:szCs w:val="20"/>
              </w:rPr>
              <w:t>Blooket</w:t>
            </w:r>
            <w:proofErr w:type="spellEnd"/>
            <w:r w:rsidRPr="00B172DF">
              <w:rPr>
                <w:sz w:val="20"/>
                <w:szCs w:val="20"/>
              </w:rPr>
              <w:t xml:space="preserve"> - they contain quizzes which can help them revise</w:t>
            </w:r>
          </w:p>
          <w:p w14:paraId="24265719" w14:textId="101711AB" w:rsidR="007B6FFB" w:rsidRPr="00147575" w:rsidRDefault="007B6FFB" w:rsidP="00147575">
            <w:pPr>
              <w:rPr>
                <w:sz w:val="20"/>
                <w:szCs w:val="20"/>
              </w:rPr>
            </w:pPr>
          </w:p>
        </w:tc>
      </w:tr>
    </w:tbl>
    <w:p w14:paraId="5FF45BFA" w14:textId="77777777" w:rsidR="00ED2B0B" w:rsidRPr="00B172DF" w:rsidRDefault="00ED2B0B" w:rsidP="004A270C">
      <w:pPr>
        <w:rPr>
          <w:b/>
          <w:bCs/>
          <w:sz w:val="20"/>
          <w:szCs w:val="20"/>
        </w:rPr>
      </w:pPr>
    </w:p>
    <w:p w14:paraId="195FF0A9" w14:textId="2CE425CF" w:rsidR="00ED2B0B" w:rsidRPr="00B172DF" w:rsidRDefault="00ED2B0B" w:rsidP="004A270C">
      <w:pPr>
        <w:rPr>
          <w:b/>
          <w:bCs/>
          <w:sz w:val="20"/>
          <w:szCs w:val="20"/>
        </w:rPr>
      </w:pPr>
    </w:p>
    <w:p w14:paraId="1A24EE88" w14:textId="6BDF1A8A" w:rsidR="00ED2B0B" w:rsidRPr="00B172DF" w:rsidRDefault="00ED2B0B" w:rsidP="004A270C">
      <w:pPr>
        <w:rPr>
          <w:b/>
          <w:bCs/>
          <w:sz w:val="20"/>
          <w:szCs w:val="20"/>
        </w:rPr>
      </w:pPr>
    </w:p>
    <w:p w14:paraId="6592294F" w14:textId="13D2F8BE" w:rsidR="00D415FF" w:rsidRPr="00B172DF" w:rsidRDefault="00D415FF">
      <w:pPr>
        <w:rPr>
          <w:sz w:val="20"/>
          <w:szCs w:val="20"/>
        </w:rPr>
      </w:pPr>
    </w:p>
    <w:p w14:paraId="5C911D2F" w14:textId="0749D417" w:rsidR="00D415FF" w:rsidRPr="00B172DF" w:rsidRDefault="00D415FF">
      <w:pPr>
        <w:rPr>
          <w:sz w:val="20"/>
          <w:szCs w:val="20"/>
        </w:rPr>
      </w:pPr>
    </w:p>
    <w:p w14:paraId="587DBCF9" w14:textId="34DFC308" w:rsidR="00D415FF" w:rsidRPr="00B172DF" w:rsidRDefault="00D415FF">
      <w:pPr>
        <w:rPr>
          <w:sz w:val="20"/>
          <w:szCs w:val="20"/>
        </w:rPr>
      </w:pPr>
    </w:p>
    <w:p w14:paraId="016E0F26" w14:textId="4EFE36AC" w:rsidR="00D415FF" w:rsidRPr="00B172DF" w:rsidRDefault="00D415FF">
      <w:pPr>
        <w:rPr>
          <w:sz w:val="20"/>
          <w:szCs w:val="20"/>
        </w:rPr>
      </w:pPr>
    </w:p>
    <w:p w14:paraId="3AB1B151" w14:textId="449DDC3C" w:rsidR="00D415FF" w:rsidRPr="00B172DF" w:rsidRDefault="00D415FF">
      <w:pPr>
        <w:rPr>
          <w:sz w:val="20"/>
          <w:szCs w:val="20"/>
        </w:rPr>
      </w:pPr>
    </w:p>
    <w:p w14:paraId="1EEE12FA" w14:textId="77777777" w:rsidR="00DC568A" w:rsidRPr="00B172DF" w:rsidRDefault="00DC568A" w:rsidP="00DC568A">
      <w:pPr>
        <w:spacing w:line="240" w:lineRule="auto"/>
        <w:rPr>
          <w:sz w:val="20"/>
          <w:szCs w:val="20"/>
        </w:rPr>
      </w:pPr>
    </w:p>
    <w:p w14:paraId="22B1B2C7" w14:textId="31D4228E" w:rsidR="00DC568A" w:rsidRDefault="00DC568A" w:rsidP="00DC568A">
      <w:pPr>
        <w:spacing w:line="240" w:lineRule="auto"/>
      </w:pPr>
    </w:p>
    <w:p w14:paraId="498B937B" w14:textId="77777777" w:rsidR="00FF6295" w:rsidRDefault="00FF6295"/>
    <w:sectPr w:rsidR="00FF6295" w:rsidSect="00FF629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EB2B25"/>
    <w:multiLevelType w:val="hybridMultilevel"/>
    <w:tmpl w:val="75B4E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745741C"/>
    <w:multiLevelType w:val="hybridMultilevel"/>
    <w:tmpl w:val="DBA02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1486821">
    <w:abstractNumId w:val="1"/>
  </w:num>
  <w:num w:numId="2" w16cid:durableId="636480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295"/>
    <w:rsid w:val="00001DDD"/>
    <w:rsid w:val="00016891"/>
    <w:rsid w:val="00032543"/>
    <w:rsid w:val="000344C0"/>
    <w:rsid w:val="00047ED0"/>
    <w:rsid w:val="000A4C86"/>
    <w:rsid w:val="000C53DC"/>
    <w:rsid w:val="000D202E"/>
    <w:rsid w:val="000E329A"/>
    <w:rsid w:val="001007C4"/>
    <w:rsid w:val="00110158"/>
    <w:rsid w:val="00134814"/>
    <w:rsid w:val="0014742C"/>
    <w:rsid w:val="00147575"/>
    <w:rsid w:val="00163E05"/>
    <w:rsid w:val="00175266"/>
    <w:rsid w:val="001B12F1"/>
    <w:rsid w:val="001D0867"/>
    <w:rsid w:val="002155C8"/>
    <w:rsid w:val="00272FE2"/>
    <w:rsid w:val="00274FC0"/>
    <w:rsid w:val="00283F7E"/>
    <w:rsid w:val="002F0DA9"/>
    <w:rsid w:val="003A6743"/>
    <w:rsid w:val="003B5985"/>
    <w:rsid w:val="003C0958"/>
    <w:rsid w:val="004456A2"/>
    <w:rsid w:val="004A270C"/>
    <w:rsid w:val="004A6706"/>
    <w:rsid w:val="004C0DD6"/>
    <w:rsid w:val="004E07DC"/>
    <w:rsid w:val="00503980"/>
    <w:rsid w:val="00560087"/>
    <w:rsid w:val="00592760"/>
    <w:rsid w:val="005A43A9"/>
    <w:rsid w:val="006C51F9"/>
    <w:rsid w:val="00726DEB"/>
    <w:rsid w:val="00745540"/>
    <w:rsid w:val="00764362"/>
    <w:rsid w:val="007A7507"/>
    <w:rsid w:val="007B58FB"/>
    <w:rsid w:val="007B6FFB"/>
    <w:rsid w:val="007E43F8"/>
    <w:rsid w:val="0081014D"/>
    <w:rsid w:val="00841EC8"/>
    <w:rsid w:val="008658E0"/>
    <w:rsid w:val="00882F91"/>
    <w:rsid w:val="00885C27"/>
    <w:rsid w:val="008B7B90"/>
    <w:rsid w:val="00957368"/>
    <w:rsid w:val="00965A86"/>
    <w:rsid w:val="009C3AD3"/>
    <w:rsid w:val="009C66BD"/>
    <w:rsid w:val="009F0000"/>
    <w:rsid w:val="00A1262B"/>
    <w:rsid w:val="00A27598"/>
    <w:rsid w:val="00A55682"/>
    <w:rsid w:val="00A66BCC"/>
    <w:rsid w:val="00A937D8"/>
    <w:rsid w:val="00AD3CC9"/>
    <w:rsid w:val="00AF3B0E"/>
    <w:rsid w:val="00AF4BF2"/>
    <w:rsid w:val="00B023B7"/>
    <w:rsid w:val="00B028FB"/>
    <w:rsid w:val="00B172DF"/>
    <w:rsid w:val="00B40F10"/>
    <w:rsid w:val="00B80081"/>
    <w:rsid w:val="00B93C69"/>
    <w:rsid w:val="00BF3CE9"/>
    <w:rsid w:val="00BF57B2"/>
    <w:rsid w:val="00C161A5"/>
    <w:rsid w:val="00C67B7E"/>
    <w:rsid w:val="00C943B6"/>
    <w:rsid w:val="00C96504"/>
    <w:rsid w:val="00C96BDF"/>
    <w:rsid w:val="00CA443A"/>
    <w:rsid w:val="00CC2A97"/>
    <w:rsid w:val="00CD0EF6"/>
    <w:rsid w:val="00D01E00"/>
    <w:rsid w:val="00D148AD"/>
    <w:rsid w:val="00D415FF"/>
    <w:rsid w:val="00D750BA"/>
    <w:rsid w:val="00D81AB5"/>
    <w:rsid w:val="00D96191"/>
    <w:rsid w:val="00DA3419"/>
    <w:rsid w:val="00DA3D5F"/>
    <w:rsid w:val="00DA75AF"/>
    <w:rsid w:val="00DC568A"/>
    <w:rsid w:val="00DD62B1"/>
    <w:rsid w:val="00DE34E2"/>
    <w:rsid w:val="00DF02C4"/>
    <w:rsid w:val="00DF49EF"/>
    <w:rsid w:val="00E826B3"/>
    <w:rsid w:val="00E97505"/>
    <w:rsid w:val="00EA2E38"/>
    <w:rsid w:val="00EB1B9E"/>
    <w:rsid w:val="00ED2B0B"/>
    <w:rsid w:val="00F20B2E"/>
    <w:rsid w:val="00F57364"/>
    <w:rsid w:val="00F723EB"/>
    <w:rsid w:val="00F76D8A"/>
    <w:rsid w:val="00F94C67"/>
    <w:rsid w:val="00FD11C8"/>
    <w:rsid w:val="00FD3255"/>
    <w:rsid w:val="00FF6295"/>
    <w:rsid w:val="1982ED6A"/>
    <w:rsid w:val="1B7DF8F8"/>
    <w:rsid w:val="2FA58BAB"/>
    <w:rsid w:val="49AA854D"/>
    <w:rsid w:val="4B7508CC"/>
    <w:rsid w:val="76E9AD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56F60"/>
  <w15:chartTrackingRefBased/>
  <w15:docId w15:val="{91260218-76A8-4C75-87DC-955F7CD33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568A"/>
    <w:rPr>
      <w:color w:val="0563C1" w:themeColor="hyperlink"/>
      <w:u w:val="single"/>
    </w:rPr>
  </w:style>
  <w:style w:type="character" w:styleId="UnresolvedMention">
    <w:name w:val="Unresolved Mention"/>
    <w:basedOn w:val="DefaultParagraphFont"/>
    <w:uiPriority w:val="99"/>
    <w:semiHidden/>
    <w:unhideWhenUsed/>
    <w:rsid w:val="00DC568A"/>
    <w:rPr>
      <w:color w:val="605E5C"/>
      <w:shd w:val="clear" w:color="auto" w:fill="E1DFDD"/>
    </w:rPr>
  </w:style>
  <w:style w:type="table" w:styleId="TableGrid">
    <w:name w:val="Table Grid"/>
    <w:basedOn w:val="TableNormal"/>
    <w:uiPriority w:val="39"/>
    <w:rsid w:val="00DC568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B5985"/>
    <w:pPr>
      <w:ind w:left="720"/>
      <w:contextualSpacing/>
    </w:pPr>
  </w:style>
  <w:style w:type="paragraph" w:customStyle="1" w:styleId="Default">
    <w:name w:val="Default"/>
    <w:rsid w:val="007B6FFB"/>
    <w:pPr>
      <w:autoSpaceDE w:val="0"/>
      <w:autoSpaceDN w:val="0"/>
      <w:adjustRightInd w:val="0"/>
      <w:spacing w:after="0" w:line="240" w:lineRule="auto"/>
    </w:pPr>
    <w:rPr>
      <w:rFonts w:ascii="Open Sans" w:hAnsi="Open Sans" w:cs="Open Sans"/>
      <w:color w:val="000000"/>
      <w:kern w:val="0"/>
      <w:sz w:val="24"/>
      <w:szCs w:val="24"/>
    </w:rPr>
  </w:style>
  <w:style w:type="character" w:styleId="FollowedHyperlink">
    <w:name w:val="FollowedHyperlink"/>
    <w:basedOn w:val="DefaultParagraphFont"/>
    <w:uiPriority w:val="99"/>
    <w:semiHidden/>
    <w:unhideWhenUsed/>
    <w:rsid w:val="004456A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nderstandingstandards.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qa.org.uk/sqa/47448.htm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bc.co.uk/bitesize/subjects/zxsnb9q"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hyperlink" Target="https://www.sqa.org.uk/pastpapers/findpastpaper.htm" TargetMode="Externa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hyperlink" Target="https://www.sqa.org.uk/pastpapers/findpastpaper.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83ce9eb-202a-4ab7-9f5b-bed51ae0bc67">
      <Terms xmlns="http://schemas.microsoft.com/office/infopath/2007/PartnerControls"/>
    </lcf76f155ced4ddcb4097134ff3c332f>
    <TaxCatchAll xmlns="4e3604e3-b553-48e4-abf7-83683a44efd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1D2EDE5262B224C890A03B550C7632C" ma:contentTypeVersion="17" ma:contentTypeDescription="Create a new document." ma:contentTypeScope="" ma:versionID="3b696a3ad4983e445b6104582300319d">
  <xsd:schema xmlns:xsd="http://www.w3.org/2001/XMLSchema" xmlns:xs="http://www.w3.org/2001/XMLSchema" xmlns:p="http://schemas.microsoft.com/office/2006/metadata/properties" xmlns:ns2="e83ce9eb-202a-4ab7-9f5b-bed51ae0bc67" xmlns:ns3="4e3604e3-b553-48e4-abf7-83683a44efd0" targetNamespace="http://schemas.microsoft.com/office/2006/metadata/properties" ma:root="true" ma:fieldsID="956b976529547fba6e685bde6cdc3e93" ns2:_="" ns3:_="">
    <xsd:import namespace="e83ce9eb-202a-4ab7-9f5b-bed51ae0bc67"/>
    <xsd:import namespace="4e3604e3-b553-48e4-abf7-83683a44ef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3ce9eb-202a-4ab7-9f5b-bed51ae0bc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68a29fc-2f9b-488e-bcd4-395cb321b4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3604e3-b553-48e4-abf7-83683a44efd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bac48e7-7cce-422c-9d47-395fceb9add2}" ma:internalName="TaxCatchAll" ma:showField="CatchAllData" ma:web="4e3604e3-b553-48e4-abf7-83683a44ef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15FBC6-D156-4DA1-B0DC-AFC188E24F82}">
  <ds:schemaRefs>
    <ds:schemaRef ds:uri="http://schemas.openxmlformats.org/officeDocument/2006/bibliography"/>
  </ds:schemaRefs>
</ds:datastoreItem>
</file>

<file path=customXml/itemProps2.xml><?xml version="1.0" encoding="utf-8"?>
<ds:datastoreItem xmlns:ds="http://schemas.openxmlformats.org/officeDocument/2006/customXml" ds:itemID="{497EEA9B-F202-49C1-A3B2-D224C92EF54A}">
  <ds:schemaRefs>
    <ds:schemaRef ds:uri="http://schemas.microsoft.com/sharepoint/v3/contenttype/forms"/>
  </ds:schemaRefs>
</ds:datastoreItem>
</file>

<file path=customXml/itemProps3.xml><?xml version="1.0" encoding="utf-8"?>
<ds:datastoreItem xmlns:ds="http://schemas.openxmlformats.org/officeDocument/2006/customXml" ds:itemID="{986F823E-95CE-437C-9CA7-3177106BCF91}">
  <ds:schemaRefs>
    <ds:schemaRef ds:uri="http://schemas.microsoft.com/office/2006/metadata/properties"/>
    <ds:schemaRef ds:uri="http://schemas.microsoft.com/office/infopath/2007/PartnerControls"/>
    <ds:schemaRef ds:uri="e83ce9eb-202a-4ab7-9f5b-bed51ae0bc67"/>
    <ds:schemaRef ds:uri="4e3604e3-b553-48e4-abf7-83683a44efd0"/>
  </ds:schemaRefs>
</ds:datastoreItem>
</file>

<file path=customXml/itemProps4.xml><?xml version="1.0" encoding="utf-8"?>
<ds:datastoreItem xmlns:ds="http://schemas.openxmlformats.org/officeDocument/2006/customXml" ds:itemID="{4458A849-644C-484C-8EA1-6EA1FE55C2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3ce9eb-202a-4ab7-9f5b-bed51ae0bc67"/>
    <ds:schemaRef ds:uri="4e3604e3-b553-48e4-abf7-83683a44ef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463</Words>
  <Characters>2641</Characters>
  <Application>Microsoft Office Word</Application>
  <DocSecurity>0</DocSecurity>
  <Lines>22</Lines>
  <Paragraphs>6</Paragraphs>
  <ScaleCrop>false</ScaleCrop>
  <Company/>
  <LinksUpToDate>false</LinksUpToDate>
  <CharactersWithSpaces>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Welsh</dc:creator>
  <cp:keywords/>
  <dc:description/>
  <cp:lastModifiedBy>Lee MacLachlan</cp:lastModifiedBy>
  <cp:revision>5</cp:revision>
  <cp:lastPrinted>2023-09-14T13:52:00Z</cp:lastPrinted>
  <dcterms:created xsi:type="dcterms:W3CDTF">2023-10-02T11:15:00Z</dcterms:created>
  <dcterms:modified xsi:type="dcterms:W3CDTF">2026-09-08T11:39:00Z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0x01010091D2EDE5262B224C890A03B550C7632C</vt:lpwstr>
  </property>
</Properties>
</file>